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EE" w:rsidRDefault="005363EE" w:rsidP="00536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48pt;margin-top:-44.45pt;width:51.95pt;height:22.7pt;z-index:25165824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DE5F8C" w:rsidRPr="004E5C20" w:rsidRDefault="00DE5F8C" w:rsidP="00DE5F8C">
                  <w:pPr>
                    <w:jc w:val="right"/>
                    <w:rPr>
                      <w:rFonts w:ascii="Arial" w:hAnsi="Arial" w:cs="Arial"/>
                    </w:rPr>
                  </w:pPr>
                  <w:r w:rsidRPr="004E5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98511D">
        <w:rPr>
          <w:rFonts w:ascii="Arial" w:hAnsi="Arial" w:cs="Arial"/>
          <w:b/>
          <w:bCs/>
          <w:sz w:val="20"/>
        </w:rPr>
        <w:t xml:space="preserve">“Piano Nazionale per la formazione </w:t>
      </w:r>
      <w:r>
        <w:rPr>
          <w:rFonts w:ascii="Arial" w:hAnsi="Arial" w:cs="Arial"/>
          <w:b/>
          <w:bCs/>
          <w:sz w:val="20"/>
        </w:rPr>
        <w:t>ATA</w:t>
      </w:r>
      <w:r w:rsidRPr="0098511D">
        <w:rPr>
          <w:rFonts w:ascii="Arial" w:hAnsi="Arial" w:cs="Arial"/>
          <w:b/>
          <w:bCs/>
          <w:sz w:val="20"/>
        </w:rPr>
        <w:t xml:space="preserve">”  </w:t>
      </w:r>
      <w:proofErr w:type="spellStart"/>
      <w:r w:rsidRPr="0098511D">
        <w:rPr>
          <w:rFonts w:ascii="Arial" w:hAnsi="Arial" w:cs="Arial"/>
          <w:b/>
          <w:bCs/>
          <w:sz w:val="20"/>
        </w:rPr>
        <w:t>a.s.</w:t>
      </w:r>
      <w:proofErr w:type="spellEnd"/>
      <w:r w:rsidRPr="0098511D">
        <w:rPr>
          <w:rFonts w:ascii="Arial" w:hAnsi="Arial" w:cs="Arial"/>
          <w:b/>
          <w:bCs/>
          <w:sz w:val="20"/>
        </w:rPr>
        <w:t xml:space="preserve"> 2016/2017             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</w:t>
      </w:r>
      <w:r w:rsidRPr="0098511D">
        <w:rPr>
          <w:rFonts w:ascii="Arial" w:hAnsi="Arial" w:cs="Arial"/>
          <w:b/>
          <w:bCs/>
          <w:sz w:val="20"/>
        </w:rPr>
        <w:t xml:space="preserve"> </w:t>
      </w:r>
    </w:p>
    <w:p w:rsidR="005363EE" w:rsidRPr="0098511D" w:rsidRDefault="005363EE" w:rsidP="005363E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  <w:r w:rsidRPr="0098511D">
        <w:rPr>
          <w:rFonts w:ascii="Arial" w:hAnsi="Arial" w:cs="Arial"/>
          <w:b/>
          <w:bCs/>
          <w:sz w:val="20"/>
        </w:rPr>
        <w:t>AMBITO TERRITORIALE DELLA SICILIA 19 - PALERMO</w:t>
      </w:r>
    </w:p>
    <w:p w:rsidR="005363EE" w:rsidRDefault="005363E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B6209E" w:rsidRPr="00DE5F8C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 w:rsidRPr="00DE5F8C">
        <w:rPr>
          <w:rFonts w:ascii="Arial" w:hAnsi="Arial" w:cs="Arial"/>
          <w:b/>
          <w:noProof/>
        </w:rPr>
        <w:t>SCHEDA PER LA PRESENTAZIONE DEL PROGETTO ESECUTIVO</w:t>
      </w: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8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proofErr w:type="spellStart"/>
            <w:r w:rsidRPr="00DE5F8C">
              <w:rPr>
                <w:rFonts w:ascii="Arial" w:hAnsi="Arial" w:cs="Arial"/>
                <w:b/>
                <w:sz w:val="22"/>
                <w:szCs w:val="22"/>
              </w:rPr>
              <w:t>Unita’</w:t>
            </w:r>
            <w:proofErr w:type="spellEnd"/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 Formativa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  <w:bookmarkStart w:id="0" w:name="_GoBack"/>
        <w:bookmarkEnd w:id="0"/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contenuti e metodologie</w:t>
            </w:r>
          </w:p>
          <w:p w:rsidR="00B6209E" w:rsidRPr="00DE5F8C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6209E" w:rsidRDefault="00B6209E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Piano di svolgimento degli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</w:t>
            </w:r>
            <w:proofErr w:type="spellStart"/>
            <w:r w:rsidR="002E2A80" w:rsidRPr="00DE5F8C">
              <w:rPr>
                <w:rFonts w:ascii="Arial" w:hAnsi="Arial" w:cs="Arial"/>
                <w:sz w:val="22"/>
                <w:szCs w:val="22"/>
              </w:rPr>
              <w:t>setting</w:t>
            </w:r>
            <w:proofErr w:type="spellEnd"/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struttura e articolazione della fase di ricerca – azione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e/o sperimentazione</w:t>
            </w:r>
            <w:r w:rsidRPr="00DE5F8C">
              <w:rPr>
                <w:rFonts w:ascii="Arial" w:hAnsi="Arial" w:cs="Arial"/>
                <w:sz w:val="22"/>
                <w:szCs w:val="22"/>
              </w:rPr>
              <w:t xml:space="preserve"> con particolare riferimento alle modalità di interazione a distanza con i corsisti e il tutor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e dell’utilizzo della piattaforma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2028"/>
        </w:trPr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restituzione, documentazione e approfondimento  delle esperienze di ricerca - azione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Pr="00DE5F8C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 w:rsidR="00C87D6C">
        <w:rPr>
          <w:rFonts w:ascii="Arial" w:hAnsi="Arial" w:cs="Arial"/>
        </w:rPr>
        <w:t>i</w:t>
      </w:r>
      <w:r>
        <w:rPr>
          <w:rFonts w:ascii="Arial" w:hAnsi="Arial" w:cs="Arial"/>
        </w:rPr>
        <w:t>rma_________________________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A6" w:rsidRDefault="00D708A6" w:rsidP="00B6209E">
      <w:r>
        <w:separator/>
      </w:r>
    </w:p>
  </w:endnote>
  <w:endnote w:type="continuationSeparator" w:id="0">
    <w:p w:rsidR="00D708A6" w:rsidRDefault="00D708A6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A6" w:rsidRDefault="00D708A6" w:rsidP="00B6209E">
      <w:r>
        <w:separator/>
      </w:r>
    </w:p>
  </w:footnote>
  <w:footnote w:type="continuationSeparator" w:id="0">
    <w:p w:rsidR="00D708A6" w:rsidRDefault="00D708A6" w:rsidP="00B62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9E"/>
    <w:rsid w:val="000B3B05"/>
    <w:rsid w:val="000B50F3"/>
    <w:rsid w:val="00151A3D"/>
    <w:rsid w:val="001E1CF5"/>
    <w:rsid w:val="00250144"/>
    <w:rsid w:val="00293911"/>
    <w:rsid w:val="002E2A80"/>
    <w:rsid w:val="003227F3"/>
    <w:rsid w:val="00493A38"/>
    <w:rsid w:val="005363EE"/>
    <w:rsid w:val="0058273B"/>
    <w:rsid w:val="0068409F"/>
    <w:rsid w:val="00766BDF"/>
    <w:rsid w:val="00796536"/>
    <w:rsid w:val="007E612C"/>
    <w:rsid w:val="008D1D5A"/>
    <w:rsid w:val="00934FFE"/>
    <w:rsid w:val="00B6209E"/>
    <w:rsid w:val="00BB0911"/>
    <w:rsid w:val="00BD3590"/>
    <w:rsid w:val="00BE61D8"/>
    <w:rsid w:val="00C87D6C"/>
    <w:rsid w:val="00D708A6"/>
    <w:rsid w:val="00DE5F8C"/>
    <w:rsid w:val="00DE7EC5"/>
    <w:rsid w:val="00E64527"/>
    <w:rsid w:val="00EC156B"/>
    <w:rsid w:val="00F726A6"/>
    <w:rsid w:val="00F7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</cp:lastModifiedBy>
  <cp:revision>6</cp:revision>
  <dcterms:created xsi:type="dcterms:W3CDTF">2017-03-15T23:29:00Z</dcterms:created>
  <dcterms:modified xsi:type="dcterms:W3CDTF">2017-06-03T11:18:00Z</dcterms:modified>
</cp:coreProperties>
</file>